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E8E2E" w14:textId="77777777" w:rsidR="0089319B" w:rsidRPr="002C37DE" w:rsidRDefault="0089319B" w:rsidP="0089319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Öğretim Elemanı Uzaktan Eğitim</w:t>
      </w:r>
      <w:r w:rsidRPr="002C37DE">
        <w:rPr>
          <w:rFonts w:ascii="Times New Roman" w:hAnsi="Times New Roman" w:cs="Times New Roman"/>
          <w:b/>
          <w:bCs/>
        </w:rPr>
        <w:t xml:space="preserve"> Memnuniyet Anketi</w:t>
      </w:r>
    </w:p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194"/>
        <w:gridCol w:w="2190"/>
        <w:gridCol w:w="2136"/>
      </w:tblGrid>
      <w:tr w:rsidR="0089319B" w:rsidRPr="001829ED" w14:paraId="59FC217D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6E016688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29ED">
              <w:rPr>
                <w:rFonts w:ascii="Times New Roman" w:hAnsi="Times New Roman" w:cs="Times New Roman"/>
                <w:b/>
                <w:bCs/>
              </w:rPr>
              <w:t>Bölüm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46C757DB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29ED">
              <w:rPr>
                <w:rFonts w:ascii="Times New Roman" w:hAnsi="Times New Roman" w:cs="Times New Roman"/>
                <w:b/>
                <w:bCs/>
              </w:rPr>
              <w:t>Katılımcı</w:t>
            </w:r>
          </w:p>
          <w:p w14:paraId="68824E7D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29ED">
              <w:rPr>
                <w:rFonts w:ascii="Times New Roman" w:hAnsi="Times New Roman" w:cs="Times New Roman"/>
                <w:b/>
                <w:bCs/>
              </w:rPr>
              <w:t>Sayısı</w:t>
            </w:r>
          </w:p>
        </w:tc>
        <w:tc>
          <w:tcPr>
            <w:tcW w:w="12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6A09FAC2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29ED">
              <w:rPr>
                <w:rFonts w:ascii="Times New Roman" w:hAnsi="Times New Roman" w:cs="Times New Roman"/>
                <w:b/>
                <w:bCs/>
              </w:rPr>
              <w:t>Memnun Olma Oranları</w:t>
            </w:r>
          </w:p>
        </w:tc>
        <w:tc>
          <w:tcPr>
            <w:tcW w:w="117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1BE5CD27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29ED">
              <w:rPr>
                <w:rFonts w:ascii="Times New Roman" w:hAnsi="Times New Roman" w:cs="Times New Roman"/>
                <w:b/>
                <w:bCs/>
              </w:rPr>
              <w:t>Memnun Olmama Oranları</w:t>
            </w:r>
          </w:p>
        </w:tc>
      </w:tr>
      <w:tr w:rsidR="0089319B" w:rsidRPr="001829ED" w14:paraId="2E060CBE" w14:textId="77777777" w:rsidTr="009265E4">
        <w:trPr>
          <w:trHeight w:val="397"/>
        </w:trPr>
        <w:tc>
          <w:tcPr>
            <w:tcW w:w="1407" w:type="pct"/>
            <w:tcBorders>
              <w:top w:val="single" w:sz="4" w:space="0" w:color="auto"/>
            </w:tcBorders>
            <w:vAlign w:val="center"/>
          </w:tcPr>
          <w:p w14:paraId="389DADD3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Biyoloji</w:t>
            </w:r>
          </w:p>
        </w:tc>
        <w:tc>
          <w:tcPr>
            <w:tcW w:w="1209" w:type="pct"/>
            <w:tcBorders>
              <w:top w:val="single" w:sz="4" w:space="0" w:color="auto"/>
            </w:tcBorders>
            <w:vAlign w:val="center"/>
          </w:tcPr>
          <w:p w14:paraId="14224355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07" w:type="pct"/>
            <w:tcBorders>
              <w:top w:val="single" w:sz="4" w:space="0" w:color="auto"/>
            </w:tcBorders>
            <w:vAlign w:val="center"/>
          </w:tcPr>
          <w:p w14:paraId="017DD8E4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95,8%</w:t>
            </w:r>
          </w:p>
        </w:tc>
        <w:tc>
          <w:tcPr>
            <w:tcW w:w="1177" w:type="pct"/>
            <w:tcBorders>
              <w:top w:val="single" w:sz="4" w:space="0" w:color="auto"/>
            </w:tcBorders>
            <w:vAlign w:val="center"/>
          </w:tcPr>
          <w:p w14:paraId="53F66178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4,2%</w:t>
            </w:r>
          </w:p>
        </w:tc>
      </w:tr>
      <w:tr w:rsidR="0089319B" w:rsidRPr="001829ED" w14:paraId="1CBB6456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3923934A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Fizik</w:t>
            </w:r>
          </w:p>
        </w:tc>
        <w:tc>
          <w:tcPr>
            <w:tcW w:w="1209" w:type="pct"/>
            <w:vAlign w:val="center"/>
          </w:tcPr>
          <w:p w14:paraId="24D6558D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07" w:type="pct"/>
            <w:vAlign w:val="center"/>
          </w:tcPr>
          <w:p w14:paraId="4D9CC9A1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83,8%</w:t>
            </w:r>
          </w:p>
        </w:tc>
        <w:tc>
          <w:tcPr>
            <w:tcW w:w="1177" w:type="pct"/>
            <w:vAlign w:val="center"/>
          </w:tcPr>
          <w:p w14:paraId="12F0034D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16,2%</w:t>
            </w:r>
          </w:p>
        </w:tc>
      </w:tr>
      <w:tr w:rsidR="0089319B" w:rsidRPr="001829ED" w14:paraId="16A6FFB6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5C04F608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İstatistik</w:t>
            </w:r>
          </w:p>
        </w:tc>
        <w:tc>
          <w:tcPr>
            <w:tcW w:w="1209" w:type="pct"/>
            <w:vAlign w:val="center"/>
          </w:tcPr>
          <w:p w14:paraId="455F72FD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07" w:type="pct"/>
            <w:vAlign w:val="center"/>
          </w:tcPr>
          <w:p w14:paraId="79CB24D4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73,1%</w:t>
            </w:r>
          </w:p>
        </w:tc>
        <w:tc>
          <w:tcPr>
            <w:tcW w:w="1177" w:type="pct"/>
            <w:vAlign w:val="center"/>
          </w:tcPr>
          <w:p w14:paraId="0150DFD1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26,9%</w:t>
            </w:r>
          </w:p>
        </w:tc>
      </w:tr>
      <w:tr w:rsidR="0089319B" w:rsidRPr="001829ED" w14:paraId="4916B667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1FACB818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Kimya</w:t>
            </w:r>
          </w:p>
        </w:tc>
        <w:tc>
          <w:tcPr>
            <w:tcW w:w="1209" w:type="pct"/>
            <w:vAlign w:val="center"/>
          </w:tcPr>
          <w:p w14:paraId="401F40EE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207" w:type="pct"/>
            <w:vAlign w:val="center"/>
          </w:tcPr>
          <w:p w14:paraId="0A0AC23E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79,3%</w:t>
            </w:r>
          </w:p>
        </w:tc>
        <w:tc>
          <w:tcPr>
            <w:tcW w:w="1177" w:type="pct"/>
            <w:vAlign w:val="center"/>
          </w:tcPr>
          <w:p w14:paraId="59CA832A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20,7%</w:t>
            </w:r>
          </w:p>
        </w:tc>
      </w:tr>
      <w:tr w:rsidR="0089319B" w:rsidRPr="001829ED" w14:paraId="6D2C9742" w14:textId="77777777" w:rsidTr="009265E4">
        <w:trPr>
          <w:trHeight w:val="397"/>
        </w:trPr>
        <w:tc>
          <w:tcPr>
            <w:tcW w:w="1407" w:type="pct"/>
            <w:tcBorders>
              <w:bottom w:val="single" w:sz="24" w:space="0" w:color="auto"/>
            </w:tcBorders>
            <w:vAlign w:val="center"/>
          </w:tcPr>
          <w:p w14:paraId="07606696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Matematik</w:t>
            </w:r>
          </w:p>
        </w:tc>
        <w:tc>
          <w:tcPr>
            <w:tcW w:w="1209" w:type="pct"/>
            <w:tcBorders>
              <w:bottom w:val="single" w:sz="24" w:space="0" w:color="auto"/>
            </w:tcBorders>
            <w:vAlign w:val="center"/>
          </w:tcPr>
          <w:p w14:paraId="184C41D1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07" w:type="pct"/>
            <w:tcBorders>
              <w:bottom w:val="single" w:sz="24" w:space="0" w:color="auto"/>
            </w:tcBorders>
            <w:vAlign w:val="center"/>
          </w:tcPr>
          <w:p w14:paraId="4085A0AE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83,3%</w:t>
            </w:r>
          </w:p>
        </w:tc>
        <w:tc>
          <w:tcPr>
            <w:tcW w:w="1177" w:type="pct"/>
            <w:tcBorders>
              <w:bottom w:val="single" w:sz="24" w:space="0" w:color="auto"/>
            </w:tcBorders>
            <w:vAlign w:val="center"/>
          </w:tcPr>
          <w:p w14:paraId="6171FE10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16,7%</w:t>
            </w:r>
          </w:p>
        </w:tc>
      </w:tr>
      <w:tr w:rsidR="0089319B" w:rsidRPr="001829ED" w14:paraId="59680FD3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62B3AAF2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29ED">
              <w:rPr>
                <w:rFonts w:ascii="Times New Roman" w:hAnsi="Times New Roman" w:cs="Times New Roman"/>
                <w:b/>
                <w:bCs/>
              </w:rPr>
              <w:t>Unvan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21B1FC61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442BCF62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5FBFBAA4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319B" w:rsidRPr="001829ED" w14:paraId="376B3B93" w14:textId="77777777" w:rsidTr="009265E4">
        <w:trPr>
          <w:trHeight w:val="397"/>
        </w:trPr>
        <w:tc>
          <w:tcPr>
            <w:tcW w:w="1407" w:type="pct"/>
            <w:tcBorders>
              <w:top w:val="single" w:sz="4" w:space="0" w:color="auto"/>
            </w:tcBorders>
            <w:vAlign w:val="center"/>
          </w:tcPr>
          <w:p w14:paraId="08340139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Profesör</w:t>
            </w:r>
          </w:p>
        </w:tc>
        <w:tc>
          <w:tcPr>
            <w:tcW w:w="1209" w:type="pct"/>
            <w:tcBorders>
              <w:top w:val="single" w:sz="4" w:space="0" w:color="auto"/>
            </w:tcBorders>
            <w:vAlign w:val="center"/>
          </w:tcPr>
          <w:p w14:paraId="4E1FACF1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207" w:type="pct"/>
            <w:tcBorders>
              <w:top w:val="single" w:sz="4" w:space="0" w:color="auto"/>
            </w:tcBorders>
            <w:vAlign w:val="center"/>
          </w:tcPr>
          <w:p w14:paraId="303A6D19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87,4%</w:t>
            </w:r>
          </w:p>
        </w:tc>
        <w:tc>
          <w:tcPr>
            <w:tcW w:w="1177" w:type="pct"/>
            <w:tcBorders>
              <w:top w:val="single" w:sz="4" w:space="0" w:color="auto"/>
            </w:tcBorders>
            <w:vAlign w:val="center"/>
          </w:tcPr>
          <w:p w14:paraId="4C781FDD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12,6%</w:t>
            </w:r>
          </w:p>
        </w:tc>
      </w:tr>
      <w:tr w:rsidR="0089319B" w:rsidRPr="001829ED" w14:paraId="6D32C311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27D94B86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Doçent</w:t>
            </w:r>
          </w:p>
        </w:tc>
        <w:tc>
          <w:tcPr>
            <w:tcW w:w="1209" w:type="pct"/>
            <w:vAlign w:val="center"/>
          </w:tcPr>
          <w:p w14:paraId="56331457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07" w:type="pct"/>
            <w:vAlign w:val="center"/>
          </w:tcPr>
          <w:p w14:paraId="00A04472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73,0%</w:t>
            </w:r>
          </w:p>
        </w:tc>
        <w:tc>
          <w:tcPr>
            <w:tcW w:w="1177" w:type="pct"/>
            <w:vAlign w:val="center"/>
          </w:tcPr>
          <w:p w14:paraId="1F6E800A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27,0%</w:t>
            </w:r>
          </w:p>
        </w:tc>
      </w:tr>
      <w:tr w:rsidR="0089319B" w:rsidRPr="001829ED" w14:paraId="055B5C30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4F725ACC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Dr. Öğretim Üyesi</w:t>
            </w:r>
          </w:p>
        </w:tc>
        <w:tc>
          <w:tcPr>
            <w:tcW w:w="1209" w:type="pct"/>
            <w:vAlign w:val="center"/>
          </w:tcPr>
          <w:p w14:paraId="711230D4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07" w:type="pct"/>
            <w:vAlign w:val="center"/>
          </w:tcPr>
          <w:p w14:paraId="61E8245B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80,0%</w:t>
            </w:r>
          </w:p>
        </w:tc>
        <w:tc>
          <w:tcPr>
            <w:tcW w:w="1177" w:type="pct"/>
            <w:vAlign w:val="center"/>
          </w:tcPr>
          <w:p w14:paraId="21C7B444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20,0%</w:t>
            </w:r>
          </w:p>
        </w:tc>
      </w:tr>
      <w:tr w:rsidR="0089319B" w:rsidRPr="001829ED" w14:paraId="1BCB579D" w14:textId="77777777" w:rsidTr="009265E4">
        <w:trPr>
          <w:trHeight w:val="397"/>
        </w:trPr>
        <w:tc>
          <w:tcPr>
            <w:tcW w:w="1407" w:type="pct"/>
            <w:vAlign w:val="center"/>
          </w:tcPr>
          <w:p w14:paraId="1CEC5BDB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Dr. Araştırma Görevlisi</w:t>
            </w:r>
          </w:p>
        </w:tc>
        <w:tc>
          <w:tcPr>
            <w:tcW w:w="1209" w:type="pct"/>
            <w:vAlign w:val="center"/>
          </w:tcPr>
          <w:p w14:paraId="328C9FCD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07" w:type="pct"/>
            <w:vAlign w:val="center"/>
          </w:tcPr>
          <w:p w14:paraId="57DB3AA3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90,0%</w:t>
            </w:r>
          </w:p>
        </w:tc>
        <w:tc>
          <w:tcPr>
            <w:tcW w:w="1177" w:type="pct"/>
            <w:vAlign w:val="center"/>
          </w:tcPr>
          <w:p w14:paraId="10655DC7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10,0%</w:t>
            </w:r>
          </w:p>
        </w:tc>
      </w:tr>
      <w:tr w:rsidR="0089319B" w:rsidRPr="001829ED" w14:paraId="54756458" w14:textId="77777777" w:rsidTr="009265E4">
        <w:trPr>
          <w:trHeight w:val="397"/>
        </w:trPr>
        <w:tc>
          <w:tcPr>
            <w:tcW w:w="1407" w:type="pct"/>
            <w:tcBorders>
              <w:bottom w:val="single" w:sz="24" w:space="0" w:color="auto"/>
            </w:tcBorders>
            <w:vAlign w:val="center"/>
          </w:tcPr>
          <w:p w14:paraId="62ECDDFA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Öğretim Görevlisi</w:t>
            </w:r>
          </w:p>
        </w:tc>
        <w:tc>
          <w:tcPr>
            <w:tcW w:w="1209" w:type="pct"/>
            <w:tcBorders>
              <w:bottom w:val="single" w:sz="24" w:space="0" w:color="auto"/>
            </w:tcBorders>
            <w:vAlign w:val="center"/>
          </w:tcPr>
          <w:p w14:paraId="340CA5A6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07" w:type="pct"/>
            <w:tcBorders>
              <w:bottom w:val="single" w:sz="24" w:space="0" w:color="auto"/>
            </w:tcBorders>
            <w:vAlign w:val="center"/>
          </w:tcPr>
          <w:p w14:paraId="643BA55F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71,4%</w:t>
            </w:r>
          </w:p>
        </w:tc>
        <w:tc>
          <w:tcPr>
            <w:tcW w:w="1177" w:type="pct"/>
            <w:tcBorders>
              <w:bottom w:val="single" w:sz="24" w:space="0" w:color="auto"/>
            </w:tcBorders>
            <w:vAlign w:val="center"/>
          </w:tcPr>
          <w:p w14:paraId="5F442612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28,6%</w:t>
            </w:r>
          </w:p>
        </w:tc>
      </w:tr>
      <w:tr w:rsidR="0089319B" w:rsidRPr="001829ED" w14:paraId="686E9F5C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36975BB6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  <w:b/>
                <w:bCs/>
              </w:rPr>
              <w:t>Cinsiyet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67A6237D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6BAC7276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7" w:type="pct"/>
            <w:tcBorders>
              <w:top w:val="single" w:sz="24" w:space="0" w:color="auto"/>
              <w:bottom w:val="single" w:sz="4" w:space="0" w:color="auto"/>
            </w:tcBorders>
            <w:vAlign w:val="center"/>
          </w:tcPr>
          <w:p w14:paraId="51B002F7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319B" w:rsidRPr="001829ED" w14:paraId="321B1755" w14:textId="77777777" w:rsidTr="009265E4">
        <w:trPr>
          <w:trHeight w:val="397"/>
        </w:trPr>
        <w:tc>
          <w:tcPr>
            <w:tcW w:w="1407" w:type="pct"/>
            <w:tcBorders>
              <w:top w:val="single" w:sz="4" w:space="0" w:color="auto"/>
            </w:tcBorders>
            <w:vAlign w:val="center"/>
          </w:tcPr>
          <w:p w14:paraId="76E48042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29ED">
              <w:rPr>
                <w:rFonts w:ascii="Times New Roman" w:hAnsi="Times New Roman" w:cs="Times New Roman"/>
              </w:rPr>
              <w:t>Kadın</w:t>
            </w:r>
          </w:p>
        </w:tc>
        <w:tc>
          <w:tcPr>
            <w:tcW w:w="1209" w:type="pct"/>
            <w:tcBorders>
              <w:top w:val="single" w:sz="4" w:space="0" w:color="auto"/>
            </w:tcBorders>
            <w:vAlign w:val="center"/>
          </w:tcPr>
          <w:p w14:paraId="37195D23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207" w:type="pct"/>
            <w:tcBorders>
              <w:top w:val="single" w:sz="4" w:space="0" w:color="auto"/>
            </w:tcBorders>
            <w:vAlign w:val="center"/>
          </w:tcPr>
          <w:p w14:paraId="6316D69D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80,6%</w:t>
            </w:r>
          </w:p>
        </w:tc>
        <w:tc>
          <w:tcPr>
            <w:tcW w:w="1177" w:type="pct"/>
            <w:tcBorders>
              <w:top w:val="single" w:sz="4" w:space="0" w:color="auto"/>
            </w:tcBorders>
            <w:vAlign w:val="center"/>
          </w:tcPr>
          <w:p w14:paraId="7E342923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19,4%</w:t>
            </w:r>
          </w:p>
        </w:tc>
      </w:tr>
      <w:tr w:rsidR="0089319B" w:rsidRPr="001829ED" w14:paraId="471BB8A6" w14:textId="77777777" w:rsidTr="009265E4">
        <w:trPr>
          <w:trHeight w:val="397"/>
        </w:trPr>
        <w:tc>
          <w:tcPr>
            <w:tcW w:w="1407" w:type="pct"/>
            <w:tcBorders>
              <w:bottom w:val="single" w:sz="24" w:space="0" w:color="auto"/>
            </w:tcBorders>
            <w:vAlign w:val="center"/>
          </w:tcPr>
          <w:p w14:paraId="545AD5D8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Erkek</w:t>
            </w:r>
          </w:p>
        </w:tc>
        <w:tc>
          <w:tcPr>
            <w:tcW w:w="1209" w:type="pct"/>
            <w:tcBorders>
              <w:bottom w:val="single" w:sz="24" w:space="0" w:color="auto"/>
            </w:tcBorders>
            <w:vAlign w:val="center"/>
          </w:tcPr>
          <w:p w14:paraId="3BCAA1A0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207" w:type="pct"/>
            <w:tcBorders>
              <w:bottom w:val="single" w:sz="24" w:space="0" w:color="auto"/>
            </w:tcBorders>
            <w:vAlign w:val="center"/>
          </w:tcPr>
          <w:p w14:paraId="67A74F04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85,1%</w:t>
            </w:r>
          </w:p>
        </w:tc>
        <w:tc>
          <w:tcPr>
            <w:tcW w:w="1177" w:type="pct"/>
            <w:tcBorders>
              <w:bottom w:val="single" w:sz="24" w:space="0" w:color="auto"/>
            </w:tcBorders>
            <w:vAlign w:val="center"/>
          </w:tcPr>
          <w:p w14:paraId="188F28C4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</w:rPr>
              <w:t>14,9%</w:t>
            </w:r>
          </w:p>
        </w:tc>
      </w:tr>
      <w:tr w:rsidR="0089319B" w:rsidRPr="001829ED" w14:paraId="678E7AAA" w14:textId="77777777" w:rsidTr="009265E4">
        <w:trPr>
          <w:trHeight w:val="397"/>
        </w:trPr>
        <w:tc>
          <w:tcPr>
            <w:tcW w:w="1407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0D87A328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  <w:b/>
                <w:bCs/>
              </w:rPr>
              <w:t>Fakülte</w:t>
            </w:r>
          </w:p>
        </w:tc>
        <w:tc>
          <w:tcPr>
            <w:tcW w:w="1209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78AE9C2" w14:textId="77777777" w:rsidR="0089319B" w:rsidRPr="001829ED" w:rsidRDefault="0089319B" w:rsidP="009265E4">
            <w:pPr>
              <w:jc w:val="center"/>
              <w:rPr>
                <w:rFonts w:ascii="Times New Roman" w:hAnsi="Times New Roman" w:cs="Times New Roman"/>
              </w:rPr>
            </w:pPr>
            <w:r w:rsidRPr="001829ED">
              <w:rPr>
                <w:rFonts w:ascii="Times New Roman" w:hAnsi="Times New Roman" w:cs="Times New Roman"/>
                <w:b/>
                <w:bCs/>
              </w:rPr>
              <w:t>146</w:t>
            </w:r>
          </w:p>
        </w:tc>
        <w:tc>
          <w:tcPr>
            <w:tcW w:w="1207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1736821C" w14:textId="77777777" w:rsidR="0089319B" w:rsidRPr="00587F9A" w:rsidRDefault="0089319B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87F9A">
              <w:rPr>
                <w:rFonts w:ascii="Times New Roman" w:hAnsi="Times New Roman" w:cs="Times New Roman"/>
                <w:b/>
                <w:bCs/>
              </w:rPr>
              <w:t>82,9%</w:t>
            </w:r>
          </w:p>
        </w:tc>
        <w:tc>
          <w:tcPr>
            <w:tcW w:w="1177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12A1C5A" w14:textId="77777777" w:rsidR="0089319B" w:rsidRPr="00587F9A" w:rsidRDefault="0089319B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87F9A">
              <w:rPr>
                <w:rFonts w:ascii="Times New Roman" w:hAnsi="Times New Roman" w:cs="Times New Roman"/>
                <w:b/>
                <w:bCs/>
              </w:rPr>
              <w:t>17,1%</w:t>
            </w:r>
          </w:p>
        </w:tc>
      </w:tr>
    </w:tbl>
    <w:p w14:paraId="076EBFCD" w14:textId="77777777" w:rsidR="0089319B" w:rsidRPr="00A7623B" w:rsidRDefault="0089319B" w:rsidP="0089319B">
      <w:pPr>
        <w:pStyle w:val="AltBilgi"/>
        <w:rPr>
          <w:rFonts w:ascii="Times New Roman" w:hAnsi="Times New Roman" w:cs="Times New Roman"/>
        </w:rPr>
      </w:pPr>
      <w:bookmarkStart w:id="0" w:name="_Hlk76634601"/>
      <w:r>
        <w:rPr>
          <w:rFonts w:ascii="Times New Roman" w:hAnsi="Times New Roman" w:cs="Times New Roman"/>
          <w:vertAlign w:val="superscript"/>
        </w:rPr>
        <w:t>*</w:t>
      </w:r>
      <w:r w:rsidRPr="00A7623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Üç</w:t>
      </w:r>
      <w:r w:rsidRPr="00A7623B">
        <w:rPr>
          <w:rFonts w:ascii="Times New Roman" w:hAnsi="Times New Roman" w:cs="Times New Roman"/>
        </w:rPr>
        <w:t xml:space="preserve"> ve üzeri puanlar memnun olma olarak ele alınmıştır.</w:t>
      </w:r>
    </w:p>
    <w:bookmarkEnd w:id="0"/>
    <w:p w14:paraId="316DC0EC" w14:textId="77777777" w:rsidR="0089319B" w:rsidRDefault="0089319B" w:rsidP="0089319B">
      <w:pPr>
        <w:rPr>
          <w:rFonts w:ascii="Times New Roman" w:hAnsi="Times New Roman" w:cs="Times New Roman"/>
        </w:rPr>
      </w:pPr>
    </w:p>
    <w:p w14:paraId="5A8EEAFC" w14:textId="77777777" w:rsidR="0089319B" w:rsidRDefault="0089319B" w:rsidP="0089319B">
      <w:pPr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89319B" w:rsidRPr="00B506F9" w14:paraId="14774769" w14:textId="77777777" w:rsidTr="009265E4">
        <w:trPr>
          <w:trHeight w:val="680"/>
        </w:trPr>
        <w:tc>
          <w:tcPr>
            <w:tcW w:w="4531" w:type="dxa"/>
            <w:tcBorders>
              <w:top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37D9A9CD" w14:textId="77777777" w:rsidR="0089319B" w:rsidRPr="00B506F9" w:rsidRDefault="0089319B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06F9">
              <w:rPr>
                <w:rFonts w:ascii="Times New Roman" w:hAnsi="Times New Roman" w:cs="Times New Roman"/>
                <w:b/>
                <w:bCs/>
              </w:rPr>
              <w:t>En Çok Memnun Olunan Yönler</w:t>
            </w:r>
          </w:p>
        </w:tc>
        <w:tc>
          <w:tcPr>
            <w:tcW w:w="4531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14:paraId="3453F8A9" w14:textId="77777777" w:rsidR="0089319B" w:rsidRPr="00B506F9" w:rsidRDefault="0089319B" w:rsidP="009265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06F9">
              <w:rPr>
                <w:rFonts w:ascii="Times New Roman" w:hAnsi="Times New Roman" w:cs="Times New Roman"/>
                <w:b/>
                <w:bCs/>
              </w:rPr>
              <w:t>En Az Memnun Olunan Yönler</w:t>
            </w:r>
          </w:p>
        </w:tc>
      </w:tr>
      <w:tr w:rsidR="0089319B" w:rsidRPr="00B506F9" w14:paraId="2AB18BA7" w14:textId="77777777" w:rsidTr="009265E4">
        <w:trPr>
          <w:trHeight w:val="680"/>
        </w:trPr>
        <w:tc>
          <w:tcPr>
            <w:tcW w:w="4531" w:type="dxa"/>
            <w:tcBorders>
              <w:top w:val="single" w:sz="24" w:space="0" w:color="auto"/>
              <w:right w:val="single" w:sz="4" w:space="0" w:color="auto"/>
            </w:tcBorders>
            <w:vAlign w:val="center"/>
          </w:tcPr>
          <w:p w14:paraId="3EFB3CB8" w14:textId="77777777" w:rsidR="0089319B" w:rsidRPr="00B506F9" w:rsidRDefault="0089319B" w:rsidP="009265E4">
            <w:pPr>
              <w:rPr>
                <w:rFonts w:ascii="Times New Roman" w:hAnsi="Times New Roman" w:cs="Times New Roman"/>
                <w:color w:val="000000"/>
              </w:rPr>
            </w:pPr>
            <w:r w:rsidRPr="00B506F9">
              <w:rPr>
                <w:rFonts w:ascii="Times New Roman" w:hAnsi="Times New Roman" w:cs="Times New Roman"/>
                <w:color w:val="000000"/>
              </w:rPr>
              <w:t>Süreç hakkında zamanında bilgilendiril</w:t>
            </w:r>
            <w:r>
              <w:rPr>
                <w:rFonts w:ascii="Times New Roman" w:hAnsi="Times New Roman" w:cs="Times New Roman"/>
                <w:color w:val="000000"/>
              </w:rPr>
              <w:t>me</w:t>
            </w:r>
          </w:p>
        </w:tc>
        <w:tc>
          <w:tcPr>
            <w:tcW w:w="4531" w:type="dxa"/>
            <w:tcBorders>
              <w:top w:val="single" w:sz="24" w:space="0" w:color="auto"/>
              <w:left w:val="single" w:sz="4" w:space="0" w:color="auto"/>
            </w:tcBorders>
            <w:vAlign w:val="center"/>
          </w:tcPr>
          <w:p w14:paraId="475533D0" w14:textId="77777777" w:rsidR="0089319B" w:rsidRPr="00B506F9" w:rsidRDefault="0089319B" w:rsidP="009265E4">
            <w:pPr>
              <w:rPr>
                <w:rFonts w:ascii="Times New Roman" w:hAnsi="Times New Roman" w:cs="Times New Roman"/>
                <w:color w:val="000000"/>
              </w:rPr>
            </w:pPr>
            <w:r w:rsidRPr="00B506F9">
              <w:rPr>
                <w:rFonts w:ascii="Times New Roman" w:hAnsi="Times New Roman" w:cs="Times New Roman"/>
                <w:color w:val="000000"/>
              </w:rPr>
              <w:t>Sınavlar</w:t>
            </w:r>
            <w:r>
              <w:rPr>
                <w:rFonts w:ascii="Times New Roman" w:hAnsi="Times New Roman" w:cs="Times New Roman"/>
                <w:color w:val="000000"/>
              </w:rPr>
              <w:t>ın</w:t>
            </w:r>
            <w:r w:rsidRPr="00B506F9">
              <w:rPr>
                <w:rFonts w:ascii="Times New Roman" w:hAnsi="Times New Roman" w:cs="Times New Roman"/>
                <w:color w:val="000000"/>
              </w:rPr>
              <w:t xml:space="preserve"> öğrencinin başarısını yüz yüze sınavlar kadar ölçebil</w:t>
            </w:r>
            <w:r>
              <w:rPr>
                <w:rFonts w:ascii="Times New Roman" w:hAnsi="Times New Roman" w:cs="Times New Roman"/>
                <w:color w:val="000000"/>
              </w:rPr>
              <w:t>mesi</w:t>
            </w:r>
          </w:p>
        </w:tc>
      </w:tr>
      <w:tr w:rsidR="0089319B" w:rsidRPr="00B506F9" w14:paraId="4D3F4FA9" w14:textId="77777777" w:rsidTr="009265E4">
        <w:trPr>
          <w:trHeight w:val="680"/>
        </w:trPr>
        <w:tc>
          <w:tcPr>
            <w:tcW w:w="4531" w:type="dxa"/>
            <w:tcBorders>
              <w:right w:val="single" w:sz="4" w:space="0" w:color="auto"/>
            </w:tcBorders>
            <w:vAlign w:val="center"/>
          </w:tcPr>
          <w:p w14:paraId="78475E61" w14:textId="77777777" w:rsidR="0089319B" w:rsidRPr="00B506F9" w:rsidRDefault="0089319B" w:rsidP="009265E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Verilen</w:t>
            </w:r>
            <w:r w:rsidRPr="00B506F9">
              <w:rPr>
                <w:rFonts w:ascii="Times New Roman" w:hAnsi="Times New Roman" w:cs="Times New Roman"/>
                <w:color w:val="000000"/>
              </w:rPr>
              <w:t xml:space="preserve"> canlı derslerin video kayıtlarına sonradan ulaşabil</w:t>
            </w:r>
            <w:r>
              <w:rPr>
                <w:rFonts w:ascii="Times New Roman" w:hAnsi="Times New Roman" w:cs="Times New Roman"/>
                <w:color w:val="000000"/>
              </w:rPr>
              <w:t>me</w:t>
            </w:r>
          </w:p>
        </w:tc>
        <w:tc>
          <w:tcPr>
            <w:tcW w:w="4531" w:type="dxa"/>
            <w:tcBorders>
              <w:left w:val="single" w:sz="4" w:space="0" w:color="auto"/>
            </w:tcBorders>
            <w:vAlign w:val="center"/>
          </w:tcPr>
          <w:p w14:paraId="64FCB1D6" w14:textId="77777777" w:rsidR="0089319B" w:rsidRPr="00B506F9" w:rsidRDefault="0089319B" w:rsidP="009265E4">
            <w:pPr>
              <w:rPr>
                <w:rFonts w:ascii="Times New Roman" w:hAnsi="Times New Roman" w:cs="Times New Roman"/>
                <w:color w:val="000000"/>
              </w:rPr>
            </w:pPr>
            <w:r w:rsidRPr="00B506F9">
              <w:rPr>
                <w:rFonts w:ascii="Times New Roman" w:hAnsi="Times New Roman" w:cs="Times New Roman"/>
                <w:color w:val="000000"/>
              </w:rPr>
              <w:t xml:space="preserve">Uzaktan eğitim derslerimin materyal vb. hazırlıkları yüz yüze eğitime göre harcadığım zaman bakımından </w:t>
            </w:r>
            <w:r>
              <w:rPr>
                <w:rFonts w:ascii="Times New Roman" w:hAnsi="Times New Roman" w:cs="Times New Roman"/>
                <w:color w:val="000000"/>
              </w:rPr>
              <w:t>dezavantaj yaratmaması</w:t>
            </w:r>
          </w:p>
        </w:tc>
      </w:tr>
      <w:tr w:rsidR="0089319B" w:rsidRPr="00B506F9" w14:paraId="533D3CF6" w14:textId="77777777" w:rsidTr="009265E4">
        <w:trPr>
          <w:trHeight w:val="680"/>
        </w:trPr>
        <w:tc>
          <w:tcPr>
            <w:tcW w:w="4531" w:type="dxa"/>
            <w:tcBorders>
              <w:right w:val="single" w:sz="4" w:space="0" w:color="auto"/>
            </w:tcBorders>
            <w:vAlign w:val="center"/>
          </w:tcPr>
          <w:p w14:paraId="10DFD5F9" w14:textId="77777777" w:rsidR="0089319B" w:rsidRPr="00B506F9" w:rsidRDefault="0089319B" w:rsidP="009265E4">
            <w:pPr>
              <w:rPr>
                <w:rFonts w:ascii="Times New Roman" w:hAnsi="Times New Roman" w:cs="Times New Roman"/>
                <w:color w:val="000000"/>
              </w:rPr>
            </w:pPr>
            <w:r w:rsidRPr="00B506F9">
              <w:rPr>
                <w:rFonts w:ascii="Times New Roman" w:hAnsi="Times New Roman" w:cs="Times New Roman"/>
                <w:color w:val="000000"/>
              </w:rPr>
              <w:t>Sistem ile ilgili bilgilendirme videoları ihtiyaçları</w:t>
            </w:r>
            <w:r>
              <w:rPr>
                <w:rFonts w:ascii="Times New Roman" w:hAnsi="Times New Roman" w:cs="Times New Roman"/>
                <w:color w:val="000000"/>
              </w:rPr>
              <w:t xml:space="preserve"> karşılaması</w:t>
            </w:r>
          </w:p>
        </w:tc>
        <w:tc>
          <w:tcPr>
            <w:tcW w:w="4531" w:type="dxa"/>
            <w:tcBorders>
              <w:left w:val="single" w:sz="4" w:space="0" w:color="auto"/>
            </w:tcBorders>
            <w:vAlign w:val="center"/>
          </w:tcPr>
          <w:p w14:paraId="7620612F" w14:textId="77777777" w:rsidR="0089319B" w:rsidRPr="00B506F9" w:rsidRDefault="0089319B" w:rsidP="009265E4">
            <w:pPr>
              <w:rPr>
                <w:rFonts w:ascii="Times New Roman" w:hAnsi="Times New Roman" w:cs="Times New Roman"/>
                <w:color w:val="000000"/>
              </w:rPr>
            </w:pPr>
            <w:r w:rsidRPr="00B506F9">
              <w:rPr>
                <w:rFonts w:ascii="Times New Roman" w:hAnsi="Times New Roman" w:cs="Times New Roman"/>
                <w:color w:val="000000"/>
              </w:rPr>
              <w:t>Uzaktan eğitim</w:t>
            </w:r>
            <w:r>
              <w:rPr>
                <w:rFonts w:ascii="Times New Roman" w:hAnsi="Times New Roman" w:cs="Times New Roman"/>
                <w:color w:val="000000"/>
              </w:rPr>
              <w:t>in</w:t>
            </w:r>
            <w:r w:rsidRPr="00B506F9">
              <w:rPr>
                <w:rFonts w:ascii="Times New Roman" w:hAnsi="Times New Roman" w:cs="Times New Roman"/>
                <w:color w:val="000000"/>
              </w:rPr>
              <w:t xml:space="preserve"> en az yüz yüze eğitim kadar etkin olarak yürütülebi</w:t>
            </w:r>
            <w:r>
              <w:rPr>
                <w:rFonts w:ascii="Times New Roman" w:hAnsi="Times New Roman" w:cs="Times New Roman"/>
                <w:color w:val="000000"/>
              </w:rPr>
              <w:t>lmesi</w:t>
            </w:r>
          </w:p>
        </w:tc>
      </w:tr>
      <w:tr w:rsidR="0089319B" w:rsidRPr="00B506F9" w14:paraId="4B58CE85" w14:textId="77777777" w:rsidTr="009265E4">
        <w:trPr>
          <w:trHeight w:val="680"/>
        </w:trPr>
        <w:tc>
          <w:tcPr>
            <w:tcW w:w="4531" w:type="dxa"/>
            <w:tcBorders>
              <w:right w:val="single" w:sz="4" w:space="0" w:color="auto"/>
            </w:tcBorders>
            <w:vAlign w:val="center"/>
          </w:tcPr>
          <w:p w14:paraId="6F5890FE" w14:textId="77777777" w:rsidR="0089319B" w:rsidRPr="00B506F9" w:rsidRDefault="0089319B" w:rsidP="009265E4">
            <w:pPr>
              <w:rPr>
                <w:rFonts w:ascii="Times New Roman" w:hAnsi="Times New Roman" w:cs="Times New Roman"/>
                <w:color w:val="000000"/>
              </w:rPr>
            </w:pPr>
            <w:r w:rsidRPr="00B506F9">
              <w:rPr>
                <w:rFonts w:ascii="Times New Roman" w:hAnsi="Times New Roman" w:cs="Times New Roman"/>
                <w:color w:val="000000"/>
              </w:rPr>
              <w:t>Hazırlanan kılavuzlar</w:t>
            </w:r>
            <w:r>
              <w:rPr>
                <w:rFonts w:ascii="Times New Roman" w:hAnsi="Times New Roman" w:cs="Times New Roman"/>
                <w:color w:val="000000"/>
              </w:rPr>
              <w:t>ın ihtiyaçları karşılaması</w:t>
            </w:r>
          </w:p>
        </w:tc>
        <w:tc>
          <w:tcPr>
            <w:tcW w:w="4531" w:type="dxa"/>
            <w:tcBorders>
              <w:left w:val="single" w:sz="4" w:space="0" w:color="auto"/>
            </w:tcBorders>
            <w:vAlign w:val="center"/>
          </w:tcPr>
          <w:p w14:paraId="33BF4222" w14:textId="77777777" w:rsidR="0089319B" w:rsidRPr="00B506F9" w:rsidRDefault="0089319B" w:rsidP="009265E4">
            <w:pPr>
              <w:rPr>
                <w:rFonts w:ascii="Times New Roman" w:hAnsi="Times New Roman" w:cs="Times New Roman"/>
                <w:color w:val="000000"/>
              </w:rPr>
            </w:pPr>
            <w:r w:rsidRPr="00B506F9">
              <w:rPr>
                <w:rFonts w:ascii="Times New Roman" w:hAnsi="Times New Roman" w:cs="Times New Roman"/>
                <w:color w:val="000000"/>
              </w:rPr>
              <w:t xml:space="preserve">Canlı derslere öğrencilerin </w:t>
            </w:r>
            <w:r>
              <w:rPr>
                <w:rFonts w:ascii="Times New Roman" w:hAnsi="Times New Roman" w:cs="Times New Roman"/>
                <w:color w:val="000000"/>
              </w:rPr>
              <w:t>katılımı</w:t>
            </w:r>
          </w:p>
        </w:tc>
      </w:tr>
      <w:tr w:rsidR="0089319B" w:rsidRPr="00B506F9" w14:paraId="25C71043" w14:textId="77777777" w:rsidTr="009265E4">
        <w:trPr>
          <w:trHeight w:val="680"/>
        </w:trPr>
        <w:tc>
          <w:tcPr>
            <w:tcW w:w="4531" w:type="dxa"/>
            <w:tcBorders>
              <w:bottom w:val="single" w:sz="24" w:space="0" w:color="auto"/>
              <w:right w:val="single" w:sz="4" w:space="0" w:color="auto"/>
            </w:tcBorders>
            <w:vAlign w:val="center"/>
          </w:tcPr>
          <w:p w14:paraId="28F798B0" w14:textId="77777777" w:rsidR="0089319B" w:rsidRPr="00B506F9" w:rsidRDefault="0089319B" w:rsidP="009265E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Tarafımca verilen ödevlerin kontrolünün sağlanması</w:t>
            </w:r>
          </w:p>
        </w:tc>
        <w:tc>
          <w:tcPr>
            <w:tcW w:w="4531" w:type="dxa"/>
            <w:tcBorders>
              <w:left w:val="single" w:sz="4" w:space="0" w:color="auto"/>
              <w:bottom w:val="single" w:sz="24" w:space="0" w:color="auto"/>
            </w:tcBorders>
            <w:vAlign w:val="center"/>
          </w:tcPr>
          <w:p w14:paraId="3DA95FA5" w14:textId="77777777" w:rsidR="0089319B" w:rsidRPr="00B506F9" w:rsidRDefault="0089319B" w:rsidP="009265E4">
            <w:pPr>
              <w:rPr>
                <w:rFonts w:ascii="Times New Roman" w:hAnsi="Times New Roman" w:cs="Times New Roman"/>
                <w:color w:val="000000"/>
              </w:rPr>
            </w:pPr>
            <w:r w:rsidRPr="00B506F9">
              <w:rPr>
                <w:rFonts w:ascii="Times New Roman" w:hAnsi="Times New Roman" w:cs="Times New Roman"/>
                <w:color w:val="000000"/>
              </w:rPr>
              <w:t>Ders esnasında öğrenciler</w:t>
            </w:r>
            <w:r>
              <w:rPr>
                <w:rFonts w:ascii="Times New Roman" w:hAnsi="Times New Roman" w:cs="Times New Roman"/>
                <w:color w:val="000000"/>
              </w:rPr>
              <w:t>in</w:t>
            </w:r>
            <w:r w:rsidRPr="00B506F9">
              <w:rPr>
                <w:rFonts w:ascii="Times New Roman" w:hAnsi="Times New Roman" w:cs="Times New Roman"/>
                <w:color w:val="000000"/>
              </w:rPr>
              <w:t xml:space="preserve"> görüntülü ve sesli olarak derslere </w:t>
            </w:r>
            <w:r>
              <w:rPr>
                <w:rFonts w:ascii="Times New Roman" w:hAnsi="Times New Roman" w:cs="Times New Roman"/>
                <w:color w:val="000000"/>
              </w:rPr>
              <w:t>katılımı</w:t>
            </w:r>
          </w:p>
        </w:tc>
      </w:tr>
    </w:tbl>
    <w:p w14:paraId="275B4478" w14:textId="77777777" w:rsidR="0089319B" w:rsidRDefault="0089319B" w:rsidP="00042819">
      <w:pPr>
        <w:jc w:val="center"/>
        <w:rPr>
          <w:rFonts w:ascii="Times New Roman" w:hAnsi="Times New Roman" w:cs="Times New Roman"/>
          <w:sz w:val="24"/>
          <w:szCs w:val="24"/>
        </w:rPr>
        <w:sectPr w:rsidR="0089319B" w:rsidSect="0089319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8C9E2B" w14:textId="4FCDDB1A" w:rsidR="00C07366" w:rsidRDefault="00042819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 w:rsidRPr="00042819">
        <w:rPr>
          <w:rFonts w:ascii="Times New Roman" w:hAnsi="Times New Roman" w:cs="Times New Roman"/>
          <w:sz w:val="24"/>
          <w:szCs w:val="24"/>
        </w:rPr>
        <w:lastRenderedPageBreak/>
        <w:t>Unvanınız</w:t>
      </w:r>
    </w:p>
    <w:p w14:paraId="5787D913" w14:textId="131D7C06" w:rsidR="00042819" w:rsidRDefault="007F15B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E3C16B" wp14:editId="2E972DB0">
            <wp:extent cx="9010650" cy="541401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5726C3" w14:textId="0CA2C338" w:rsidR="00042819" w:rsidRDefault="00042819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 w:rsidRPr="00042819">
        <w:rPr>
          <w:rFonts w:ascii="Times New Roman" w:hAnsi="Times New Roman" w:cs="Times New Roman"/>
          <w:sz w:val="24"/>
          <w:szCs w:val="24"/>
        </w:rPr>
        <w:lastRenderedPageBreak/>
        <w:t>Cinsiyetiniz</w:t>
      </w:r>
    </w:p>
    <w:p w14:paraId="5B27E78D" w14:textId="1ED9B166" w:rsidR="00042819" w:rsidRDefault="007F15B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526013" wp14:editId="6079C083">
            <wp:extent cx="9017000" cy="54076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DEAE2" w14:textId="58B678FE" w:rsidR="00042819" w:rsidRDefault="00042819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 w:rsidRPr="00042819">
        <w:rPr>
          <w:rFonts w:ascii="Times New Roman" w:hAnsi="Times New Roman" w:cs="Times New Roman"/>
          <w:sz w:val="24"/>
          <w:szCs w:val="24"/>
        </w:rPr>
        <w:lastRenderedPageBreak/>
        <w:t xml:space="preserve">Uzaktan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42819">
        <w:rPr>
          <w:rFonts w:ascii="Times New Roman" w:hAnsi="Times New Roman" w:cs="Times New Roman"/>
          <w:sz w:val="24"/>
          <w:szCs w:val="24"/>
        </w:rPr>
        <w:t>ğitim derslerinizi hangi cihazlardan yürüttünüz?</w:t>
      </w:r>
    </w:p>
    <w:p w14:paraId="6B4C8F8F" w14:textId="461BDA2B" w:rsidR="00042819" w:rsidRDefault="007F15B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3B1529" wp14:editId="7D83F859">
            <wp:extent cx="9010650" cy="541401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0B1EF" w14:textId="6DA4924A" w:rsidR="00042819" w:rsidRDefault="00042819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 w:rsidRPr="00042819">
        <w:rPr>
          <w:rFonts w:ascii="Times New Roman" w:hAnsi="Times New Roman" w:cs="Times New Roman"/>
          <w:sz w:val="24"/>
          <w:szCs w:val="24"/>
        </w:rPr>
        <w:lastRenderedPageBreak/>
        <w:t>Uzaktan eğitim süreci hakkında zamanında bilgilendirildim.</w:t>
      </w:r>
    </w:p>
    <w:p w14:paraId="69C70398" w14:textId="783D4B56" w:rsidR="00042819" w:rsidRDefault="007F15BE" w:rsidP="00242D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EDB03A" wp14:editId="0AC504D5">
            <wp:extent cx="9017000" cy="541401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9B500" w14:textId="4692D209" w:rsidR="00042819" w:rsidRDefault="00042819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 w:rsidRPr="00042819">
        <w:rPr>
          <w:rFonts w:ascii="Times New Roman" w:hAnsi="Times New Roman" w:cs="Times New Roman"/>
          <w:sz w:val="24"/>
          <w:szCs w:val="24"/>
        </w:rPr>
        <w:lastRenderedPageBreak/>
        <w:t>Uzaktan eğitim sistemi ile ilgili yayınlanan bilgilendirme videoları ihtiyaçlarımı karşıladı.</w:t>
      </w:r>
    </w:p>
    <w:p w14:paraId="09907ED6" w14:textId="3FDA835A" w:rsidR="00042819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CA6B2F" wp14:editId="21DAC333">
            <wp:extent cx="9010650" cy="541401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DFBA3" w14:textId="3F313F7A" w:rsidR="00D162AD" w:rsidRDefault="00D162AD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 w:rsidRPr="00D162AD">
        <w:rPr>
          <w:rFonts w:ascii="Times New Roman" w:hAnsi="Times New Roman" w:cs="Times New Roman"/>
          <w:sz w:val="24"/>
          <w:szCs w:val="24"/>
        </w:rPr>
        <w:lastRenderedPageBreak/>
        <w:t>Uzaktan eğitim kılavuzu ihtiyaçlarımı karşıladı.</w:t>
      </w:r>
    </w:p>
    <w:p w14:paraId="5F5D07DB" w14:textId="675445BD" w:rsidR="00D162AD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A0058B" wp14:editId="42487184">
            <wp:extent cx="9017000" cy="541401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7FA3A" w14:textId="66B0DEDE" w:rsidR="00D162AD" w:rsidRDefault="00242D8B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 w:rsidRPr="00242D8B">
        <w:rPr>
          <w:rFonts w:ascii="Times New Roman" w:hAnsi="Times New Roman" w:cs="Times New Roman"/>
          <w:sz w:val="24"/>
          <w:szCs w:val="24"/>
        </w:rPr>
        <w:lastRenderedPageBreak/>
        <w:t>Uzaktan eğitim, yüz yüze öğrenime geçildikten sonra da bir destek aracı olarak kullanılmalıdır.</w:t>
      </w:r>
    </w:p>
    <w:p w14:paraId="2A62DEDD" w14:textId="606BEB4E" w:rsidR="00242D8B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849415" wp14:editId="5AA7F04B">
            <wp:extent cx="9004300" cy="5407660"/>
            <wp:effectExtent l="0" t="0" r="6350" b="254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CF3426" w14:textId="47030997" w:rsidR="00242D8B" w:rsidRDefault="00242D8B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 w:rsidRPr="00242D8B">
        <w:rPr>
          <w:rFonts w:ascii="Times New Roman" w:hAnsi="Times New Roman" w:cs="Times New Roman"/>
          <w:sz w:val="24"/>
          <w:szCs w:val="24"/>
        </w:rPr>
        <w:lastRenderedPageBreak/>
        <w:t>Uzaktan eğitim, en az yüz yüze eğitim kadar etkin olarak yürütülebilir.</w:t>
      </w:r>
    </w:p>
    <w:p w14:paraId="5A93B6DA" w14:textId="535A8E84" w:rsidR="00242D8B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66FE83" wp14:editId="78FD4FF7">
            <wp:extent cx="9010650" cy="541401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87494" w14:textId="6B514C43" w:rsidR="00553A14" w:rsidRDefault="00553A14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 w:rsidRPr="00553A14">
        <w:rPr>
          <w:rFonts w:ascii="Times New Roman" w:hAnsi="Times New Roman" w:cs="Times New Roman"/>
          <w:sz w:val="24"/>
          <w:szCs w:val="24"/>
        </w:rPr>
        <w:lastRenderedPageBreak/>
        <w:t>Canlı derslere öğrencilerin büyük kısmı katılmaktaydı.</w:t>
      </w:r>
    </w:p>
    <w:p w14:paraId="28E787F9" w14:textId="30FB717E" w:rsidR="00553A14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4865F8" wp14:editId="67C7200B">
            <wp:extent cx="9017000" cy="541401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5EF79F" w14:textId="66BFF27E" w:rsidR="00553A14" w:rsidRDefault="00553A14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 w:rsidRPr="00553A14">
        <w:rPr>
          <w:rFonts w:ascii="Times New Roman" w:hAnsi="Times New Roman" w:cs="Times New Roman"/>
          <w:sz w:val="24"/>
          <w:szCs w:val="24"/>
        </w:rPr>
        <w:lastRenderedPageBreak/>
        <w:t>Uzaktan eğitim derslerimin materyal vb. hazırlıkları yüz yüze eğitime göre harcadığım zaman bakımından dezavantaj yaratmadı.</w:t>
      </w:r>
    </w:p>
    <w:p w14:paraId="6CC6B92B" w14:textId="189B5F51" w:rsidR="00553A14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72FD43" wp14:editId="5AAF7D5B">
            <wp:extent cx="9017000" cy="541401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B35D2A" w14:textId="578A4239" w:rsidR="00553A14" w:rsidRDefault="00553A14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 w:rsidRPr="00553A14">
        <w:rPr>
          <w:rFonts w:ascii="Times New Roman" w:hAnsi="Times New Roman" w:cs="Times New Roman"/>
          <w:sz w:val="24"/>
          <w:szCs w:val="24"/>
        </w:rPr>
        <w:lastRenderedPageBreak/>
        <w:t>Sınavlar öğrencinin başarısını yüz yüze sınavlar kadar ölçebildi.</w:t>
      </w:r>
    </w:p>
    <w:p w14:paraId="6E1B57E0" w14:textId="5316E65F" w:rsidR="00553A14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F92887" wp14:editId="2571D6F1">
            <wp:extent cx="9010650" cy="541401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08131" w14:textId="04E491C7" w:rsidR="00553A14" w:rsidRDefault="00553A14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 w:rsidRPr="00553A14">
        <w:rPr>
          <w:rFonts w:ascii="Times New Roman" w:hAnsi="Times New Roman" w:cs="Times New Roman"/>
          <w:sz w:val="24"/>
          <w:szCs w:val="24"/>
        </w:rPr>
        <w:lastRenderedPageBreak/>
        <w:t>Derslerimde yüz yüze eğitimdeki içeriği aynen takip edebildim.</w:t>
      </w:r>
    </w:p>
    <w:p w14:paraId="4FB92C53" w14:textId="18134F2E" w:rsidR="00553A14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E9200A" wp14:editId="0F75FE5C">
            <wp:extent cx="9053195" cy="541401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19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224E0" w14:textId="23202891" w:rsidR="00553A14" w:rsidRDefault="00553A14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 w:rsidRPr="00553A14">
        <w:rPr>
          <w:rFonts w:ascii="Times New Roman" w:hAnsi="Times New Roman" w:cs="Times New Roman"/>
          <w:sz w:val="24"/>
          <w:szCs w:val="24"/>
        </w:rPr>
        <w:lastRenderedPageBreak/>
        <w:t>Ders konularını yüz yüze eğitimde verdiğim detayda anlatabildim.</w:t>
      </w:r>
    </w:p>
    <w:p w14:paraId="23C109A3" w14:textId="7D6259E7" w:rsidR="00553A14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EADEE7" wp14:editId="06A22C9B">
            <wp:extent cx="9017000" cy="541401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C3246F" w14:textId="587DA9FC" w:rsidR="00553A14" w:rsidRDefault="00553A14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553A14">
        <w:rPr>
          <w:rFonts w:ascii="Times New Roman" w:hAnsi="Times New Roman" w:cs="Times New Roman"/>
          <w:sz w:val="24"/>
          <w:szCs w:val="24"/>
        </w:rPr>
        <w:t>zaktan eğitim sürecinin koordinasyonunun başarı ile yürütüldüğünü düşünüyorum.</w:t>
      </w:r>
    </w:p>
    <w:p w14:paraId="67EF1CFC" w14:textId="00AA94B4" w:rsidR="00553A14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A3F649" wp14:editId="518C978E">
            <wp:extent cx="9017000" cy="541401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1B076" w14:textId="307EFCA4" w:rsidR="00553A14" w:rsidRDefault="00553A14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nın k</w:t>
      </w:r>
      <w:r w:rsidRPr="00553A14">
        <w:rPr>
          <w:rFonts w:ascii="Times New Roman" w:hAnsi="Times New Roman" w:cs="Times New Roman"/>
          <w:sz w:val="24"/>
          <w:szCs w:val="24"/>
        </w:rPr>
        <w:t>ullanışlı olduğunu düşünüyorum.</w:t>
      </w:r>
    </w:p>
    <w:p w14:paraId="12AEDD3F" w14:textId="2EA24EDC" w:rsidR="00553A14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2C8A09" wp14:editId="75BA720E">
            <wp:extent cx="9017000" cy="541401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B8CF8B" w14:textId="1B226841" w:rsidR="00553A14" w:rsidRDefault="00553A14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 w:rsidRPr="00553A14">
        <w:rPr>
          <w:rFonts w:ascii="Times New Roman" w:hAnsi="Times New Roman" w:cs="Times New Roman"/>
          <w:sz w:val="24"/>
          <w:szCs w:val="24"/>
        </w:rPr>
        <w:t>ullanıcı dostu bir ara yüze sahiptir.</w:t>
      </w:r>
    </w:p>
    <w:p w14:paraId="120657D0" w14:textId="54CFD4C4" w:rsidR="00553A14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771283" wp14:editId="0E605B0E">
            <wp:extent cx="9010650" cy="541401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0867A" w14:textId="65ABEE38" w:rsidR="00553A14" w:rsidRDefault="00553A14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na s</w:t>
      </w:r>
      <w:r w:rsidRPr="00553A14">
        <w:rPr>
          <w:rFonts w:ascii="Times New Roman" w:hAnsi="Times New Roman" w:cs="Times New Roman"/>
          <w:sz w:val="24"/>
          <w:szCs w:val="24"/>
        </w:rPr>
        <w:t>ahip olduğum teknolojik alt yapı ile erişimde sorun yaşamadım.</w:t>
      </w:r>
    </w:p>
    <w:p w14:paraId="0FDED35B" w14:textId="303FA827" w:rsidR="00553A14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9FE3F6" wp14:editId="341AD87E">
            <wp:extent cx="9010650" cy="541401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E6F9B7" w14:textId="171D6509" w:rsidR="00553A14" w:rsidRDefault="00553A14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 v</w:t>
      </w:r>
      <w:r w:rsidRPr="00553A14">
        <w:rPr>
          <w:rFonts w:ascii="Times New Roman" w:hAnsi="Times New Roman" w:cs="Times New Roman"/>
          <w:sz w:val="24"/>
          <w:szCs w:val="24"/>
        </w:rPr>
        <w:t>erdiğim canlı derslerin video kayıtlarına sonradan ulaşabildim.</w:t>
      </w:r>
    </w:p>
    <w:p w14:paraId="5DB9C529" w14:textId="332A6FB2" w:rsidR="00553A14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448178" wp14:editId="0F41F0E6">
            <wp:extent cx="9010650" cy="541401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B6F621" w14:textId="6D05BC39" w:rsidR="00553A14" w:rsidRDefault="00553A14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 v</w:t>
      </w:r>
      <w:r w:rsidRPr="00553A14">
        <w:rPr>
          <w:rFonts w:ascii="Times New Roman" w:hAnsi="Times New Roman" w:cs="Times New Roman"/>
          <w:sz w:val="24"/>
          <w:szCs w:val="24"/>
        </w:rPr>
        <w:t>erdiğim ödevleri yönetmekte zorluk yaşamadım.</w:t>
      </w:r>
    </w:p>
    <w:p w14:paraId="1012B92B" w14:textId="23AA9E5B" w:rsidR="00553A14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930796" wp14:editId="1586FBF1">
            <wp:extent cx="9010650" cy="541401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9FFA1" w14:textId="4B82DB9C" w:rsidR="00B070A8" w:rsidRDefault="00B070A8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 y</w:t>
      </w:r>
      <w:r w:rsidRPr="00B070A8">
        <w:rPr>
          <w:rFonts w:ascii="Times New Roman" w:hAnsi="Times New Roman" w:cs="Times New Roman"/>
          <w:sz w:val="24"/>
          <w:szCs w:val="24"/>
        </w:rPr>
        <w:t>aptığım online sınavlar esnasında zorluk yaşamadım.</w:t>
      </w:r>
    </w:p>
    <w:p w14:paraId="762FC0D1" w14:textId="1FD21C7A" w:rsidR="00B070A8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984EE9" wp14:editId="65ADCFB8">
            <wp:extent cx="9010650" cy="541401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C1989" w14:textId="528C7EBD" w:rsidR="00B070A8" w:rsidRDefault="00B070A8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 s</w:t>
      </w:r>
      <w:r w:rsidRPr="00B070A8">
        <w:rPr>
          <w:rFonts w:ascii="Times New Roman" w:hAnsi="Times New Roman" w:cs="Times New Roman"/>
          <w:sz w:val="24"/>
          <w:szCs w:val="24"/>
        </w:rPr>
        <w:t>ınav sorusu hazırlamak kolaydı.</w:t>
      </w:r>
    </w:p>
    <w:p w14:paraId="72E70D2C" w14:textId="604F480C" w:rsidR="00B070A8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2CA002" wp14:editId="48BB5485">
            <wp:extent cx="9017000" cy="541401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ABA3E" w14:textId="54B7905D" w:rsidR="00B070A8" w:rsidRDefault="00B070A8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 xml:space="preserve"> ö</w:t>
      </w:r>
      <w:r w:rsidRPr="00B070A8">
        <w:rPr>
          <w:rFonts w:ascii="Times New Roman" w:hAnsi="Times New Roman" w:cs="Times New Roman"/>
          <w:sz w:val="24"/>
          <w:szCs w:val="24"/>
        </w:rPr>
        <w:t>ğrencilerle mail vb. araçlarla iletişim kurmak bakımından etkindi.</w:t>
      </w:r>
    </w:p>
    <w:p w14:paraId="212A1009" w14:textId="67391785" w:rsidR="00B070A8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A8DCF1" wp14:editId="24D457AC">
            <wp:extent cx="9010650" cy="5407660"/>
            <wp:effectExtent l="0" t="0" r="0" b="254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3E070" w14:textId="7E8DA735" w:rsidR="00B070A8" w:rsidRDefault="00B070A8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nı b</w:t>
      </w:r>
      <w:r w:rsidRPr="00B070A8">
        <w:rPr>
          <w:rFonts w:ascii="Times New Roman" w:hAnsi="Times New Roman" w:cs="Times New Roman"/>
          <w:sz w:val="24"/>
          <w:szCs w:val="24"/>
        </w:rPr>
        <w:t>ilgilendirmeler ışığında kolaylıkla öğrendim.</w:t>
      </w:r>
    </w:p>
    <w:p w14:paraId="1B54A287" w14:textId="202F4BA2" w:rsidR="00B070A8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3403AC" wp14:editId="4B850D89">
            <wp:extent cx="9017000" cy="5414010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A40C8" w14:textId="01364EFF" w:rsidR="00B070A8" w:rsidRDefault="00B070A8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na d</w:t>
      </w:r>
      <w:r w:rsidRPr="00B070A8">
        <w:rPr>
          <w:rFonts w:ascii="Times New Roman" w:hAnsi="Times New Roman" w:cs="Times New Roman"/>
          <w:sz w:val="24"/>
          <w:szCs w:val="24"/>
        </w:rPr>
        <w:t>ers materyallerini rahatlıkla yükledim.</w:t>
      </w:r>
    </w:p>
    <w:p w14:paraId="1B814CA1" w14:textId="40708387" w:rsidR="00B070A8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253FA0" wp14:editId="619569BA">
            <wp:extent cx="9010650" cy="5414010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EA8B2" w14:textId="18E4FF1F" w:rsidR="00B070A8" w:rsidRDefault="00B070A8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 yapılan d</w:t>
      </w:r>
      <w:r w:rsidRPr="00B070A8">
        <w:rPr>
          <w:rFonts w:ascii="Times New Roman" w:hAnsi="Times New Roman" w:cs="Times New Roman"/>
          <w:sz w:val="24"/>
          <w:szCs w:val="24"/>
        </w:rPr>
        <w:t>ers esnasında öğrenciler görüntülü ve sesli olarak derslere katılım yapabildi.</w:t>
      </w:r>
    </w:p>
    <w:p w14:paraId="241BFD17" w14:textId="18D61F4D" w:rsidR="00B070A8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FAA73A" wp14:editId="79BA13F0">
            <wp:extent cx="9010650" cy="5414010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26D5A" w14:textId="449070AE" w:rsidR="00B070A8" w:rsidRDefault="00B070A8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 ö</w:t>
      </w:r>
      <w:r w:rsidRPr="00B070A8">
        <w:rPr>
          <w:rFonts w:ascii="Times New Roman" w:hAnsi="Times New Roman" w:cs="Times New Roman"/>
          <w:sz w:val="24"/>
          <w:szCs w:val="24"/>
        </w:rPr>
        <w:t>ğrencilerin derslere katılımını takip edebildim.</w:t>
      </w:r>
    </w:p>
    <w:p w14:paraId="743F89CA" w14:textId="42AA39B4" w:rsidR="00B070A8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EAF5FC" wp14:editId="49E88736">
            <wp:extent cx="9017000" cy="5414010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498D9" w14:textId="721D5EDB" w:rsidR="00B070A8" w:rsidRDefault="00B070A8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 y</w:t>
      </w:r>
      <w:r w:rsidRPr="00B070A8">
        <w:rPr>
          <w:rFonts w:ascii="Times New Roman" w:hAnsi="Times New Roman" w:cs="Times New Roman"/>
          <w:sz w:val="24"/>
          <w:szCs w:val="24"/>
        </w:rPr>
        <w:t>aşadığım sorunları kolaylıkla çözebildim.</w:t>
      </w:r>
    </w:p>
    <w:p w14:paraId="6BCCF9A2" w14:textId="0123B131" w:rsidR="00B070A8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209BBE" wp14:editId="3AD7B3C6">
            <wp:extent cx="9017000" cy="5414010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30F6E3" w14:textId="5448966A" w:rsidR="00B070A8" w:rsidRDefault="00B070A8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>nda ç</w:t>
      </w:r>
      <w:r w:rsidRPr="00B070A8">
        <w:rPr>
          <w:rFonts w:ascii="Times New Roman" w:hAnsi="Times New Roman" w:cs="Times New Roman"/>
          <w:sz w:val="24"/>
          <w:szCs w:val="24"/>
        </w:rPr>
        <w:t>özemediğim sorunlarda yeterli teknik destek alabildim.</w:t>
      </w:r>
    </w:p>
    <w:p w14:paraId="7FBF43DC" w14:textId="2D97E8B8" w:rsidR="00B070A8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AC2906" wp14:editId="04267541">
            <wp:extent cx="9010650" cy="5407660"/>
            <wp:effectExtent l="0" t="0" r="0" b="254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C13990" w14:textId="1403C146" w:rsidR="00B070A8" w:rsidRDefault="00B070A8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Pr="00070307">
        <w:rPr>
          <w:rFonts w:ascii="Times New Roman" w:hAnsi="Times New Roman" w:cs="Times New Roman"/>
          <w:sz w:val="24"/>
          <w:szCs w:val="24"/>
        </w:rPr>
        <w:t>zaktan eğitim sisteminde kullanılan yazılım aracı</w:t>
      </w:r>
      <w:r>
        <w:rPr>
          <w:rFonts w:ascii="Times New Roman" w:hAnsi="Times New Roman" w:cs="Times New Roman"/>
          <w:sz w:val="24"/>
          <w:szCs w:val="24"/>
        </w:rPr>
        <w:t xml:space="preserve">ndan </w:t>
      </w:r>
      <w:r w:rsidRPr="00B070A8">
        <w:rPr>
          <w:rFonts w:ascii="Times New Roman" w:hAnsi="Times New Roman" w:cs="Times New Roman"/>
          <w:sz w:val="24"/>
          <w:szCs w:val="24"/>
        </w:rPr>
        <w:t>genel olarak memnun kaldım.</w:t>
      </w:r>
    </w:p>
    <w:p w14:paraId="6F1A64C2" w14:textId="29A1C498" w:rsidR="00B070A8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A41E49" wp14:editId="759346DA">
            <wp:extent cx="9010650" cy="5414010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5EF4C" w14:textId="04A1F0BA" w:rsidR="00B070A8" w:rsidRDefault="00B070A8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 w:rsidRPr="00B070A8">
        <w:rPr>
          <w:rFonts w:ascii="Times New Roman" w:hAnsi="Times New Roman" w:cs="Times New Roman"/>
          <w:sz w:val="24"/>
          <w:szCs w:val="24"/>
        </w:rPr>
        <w:lastRenderedPageBreak/>
        <w:t>Önünüze uzaktan ya da yüz yüze eğitim gibi sadece iki seçenek konmuş olsa hangisini tercih edersiniz?</w:t>
      </w:r>
    </w:p>
    <w:p w14:paraId="539CD028" w14:textId="0B203F5C" w:rsidR="00B070A8" w:rsidRPr="00042819" w:rsidRDefault="003E03CE" w:rsidP="000428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44F782" wp14:editId="6DD14ED0">
            <wp:extent cx="9248140" cy="5414010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70A8" w:rsidRPr="00042819" w:rsidSect="0004281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EB5"/>
    <w:rsid w:val="00042819"/>
    <w:rsid w:val="000C294D"/>
    <w:rsid w:val="00242D8B"/>
    <w:rsid w:val="003E03CE"/>
    <w:rsid w:val="004D635F"/>
    <w:rsid w:val="00553A14"/>
    <w:rsid w:val="007F15BE"/>
    <w:rsid w:val="0089319B"/>
    <w:rsid w:val="009C1EB5"/>
    <w:rsid w:val="00B070A8"/>
    <w:rsid w:val="00C07366"/>
    <w:rsid w:val="00D1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EC16D"/>
  <w15:chartTrackingRefBased/>
  <w15:docId w15:val="{2406C535-5965-459D-B3EB-0AF8C258C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893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uiPriority w:val="99"/>
    <w:unhideWhenUsed/>
    <w:rsid w:val="008931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3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8.wdp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microsoft.com/office/2007/relationships/hdphoto" Target="media/hdphoto22.wdp"/><Relationship Id="rId50" Type="http://schemas.openxmlformats.org/officeDocument/2006/relationships/image" Target="media/image24.png"/><Relationship Id="rId55" Type="http://schemas.microsoft.com/office/2007/relationships/hdphoto" Target="media/hdphoto26.wdp"/><Relationship Id="rId63" Type="http://schemas.microsoft.com/office/2007/relationships/hdphoto" Target="media/hdphoto30.wdp"/><Relationship Id="rId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41" Type="http://schemas.microsoft.com/office/2007/relationships/hdphoto" Target="media/hdphoto19.wdp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40" Type="http://schemas.openxmlformats.org/officeDocument/2006/relationships/image" Target="media/image19.png"/><Relationship Id="rId45" Type="http://schemas.microsoft.com/office/2007/relationships/hdphoto" Target="media/hdphoto21.wdp"/><Relationship Id="rId53" Type="http://schemas.microsoft.com/office/2007/relationships/hdphoto" Target="media/hdphoto25.wdp"/><Relationship Id="rId58" Type="http://schemas.openxmlformats.org/officeDocument/2006/relationships/image" Target="media/image28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microsoft.com/office/2007/relationships/hdphoto" Target="media/hdphoto23.wdp"/><Relationship Id="rId57" Type="http://schemas.microsoft.com/office/2007/relationships/hdphoto" Target="media/hdphoto27.wdp"/><Relationship Id="rId61" Type="http://schemas.microsoft.com/office/2007/relationships/hdphoto" Target="media/hdphoto29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43" Type="http://schemas.microsoft.com/office/2007/relationships/hdphoto" Target="media/hdphoto20.wdp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microsoft.com/office/2007/relationships/hdphoto" Target="media/hdphoto24.wdp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microsoft.com/office/2007/relationships/hdphoto" Target="media/hdphoto28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31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 Koçak</dc:creator>
  <cp:keywords/>
  <dc:description/>
  <cp:lastModifiedBy>Emre  Koçak</cp:lastModifiedBy>
  <cp:revision>8</cp:revision>
  <dcterms:created xsi:type="dcterms:W3CDTF">2020-10-13T20:58:00Z</dcterms:created>
  <dcterms:modified xsi:type="dcterms:W3CDTF">2021-07-08T08:07:00Z</dcterms:modified>
</cp:coreProperties>
</file>